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B1" w:rsidRDefault="008600B1" w:rsidP="008600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Утверждена</w:t>
      </w:r>
    </w:p>
    <w:p w:rsidR="008600B1" w:rsidRDefault="008600B1" w:rsidP="008600B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приказом директора ОГАУК </w:t>
      </w:r>
    </w:p>
    <w:p w:rsidR="008600B1" w:rsidRDefault="008600B1" w:rsidP="008600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"Смоленская областная </w:t>
      </w:r>
    </w:p>
    <w:p w:rsidR="008600B1" w:rsidRDefault="008600B1" w:rsidP="008600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филармония"  </w:t>
      </w:r>
    </w:p>
    <w:p w:rsidR="008600B1" w:rsidRPr="008600B1" w:rsidRDefault="008600B1" w:rsidP="008600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от 05.02.2020 года   №13               </w:t>
      </w:r>
    </w:p>
    <w:p w:rsidR="008600B1" w:rsidRDefault="008600B1" w:rsidP="00C427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8600B1" w:rsidRDefault="008600B1" w:rsidP="00C427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C4274D" w:rsidRPr="00E52557" w:rsidRDefault="00BF1FBB" w:rsidP="00C427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Программа</w:t>
      </w:r>
    </w:p>
    <w:p w:rsidR="00C4274D" w:rsidRPr="00E52557" w:rsidRDefault="00C4274D" w:rsidP="00C427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E52557">
        <w:rPr>
          <w:b/>
          <w:bCs/>
          <w:color w:val="000000"/>
          <w:sz w:val="32"/>
          <w:szCs w:val="32"/>
        </w:rPr>
        <w:t>"Смоленская филармония - детям"</w:t>
      </w:r>
    </w:p>
    <w:p w:rsidR="00C4274D" w:rsidRDefault="001553DD" w:rsidP="00C427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период 2020 - 2023</w:t>
      </w:r>
      <w:r w:rsidR="00C4274D" w:rsidRPr="00E52557">
        <w:rPr>
          <w:b/>
          <w:bCs/>
          <w:color w:val="000000"/>
          <w:sz w:val="32"/>
          <w:szCs w:val="32"/>
        </w:rPr>
        <w:t xml:space="preserve"> годы</w:t>
      </w:r>
      <w:r w:rsidR="00E52557" w:rsidRPr="00E52557">
        <w:rPr>
          <w:b/>
          <w:bCs/>
          <w:color w:val="000000"/>
          <w:sz w:val="32"/>
          <w:szCs w:val="32"/>
        </w:rPr>
        <w:t>.</w:t>
      </w:r>
    </w:p>
    <w:p w:rsidR="001701FF" w:rsidRDefault="001701FF" w:rsidP="00C427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701FF" w:rsidRDefault="001701FF" w:rsidP="00C427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D66DE" w:rsidRPr="00BD66DE" w:rsidRDefault="001701FF" w:rsidP="00BD66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FFF"/>
        </w:rPr>
        <w:tab/>
      </w:r>
      <w:r w:rsidR="00BF1FBB">
        <w:rPr>
          <w:rFonts w:ascii="Times New Roman" w:hAnsi="Times New Roman" w:cs="Times New Roman"/>
          <w:sz w:val="28"/>
          <w:szCs w:val="28"/>
        </w:rPr>
        <w:t>Программа</w:t>
      </w:r>
      <w:r w:rsidRPr="00BD66DE">
        <w:rPr>
          <w:rFonts w:ascii="Times New Roman" w:hAnsi="Times New Roman" w:cs="Times New Roman"/>
          <w:sz w:val="28"/>
          <w:szCs w:val="28"/>
        </w:rPr>
        <w:t xml:space="preserve"> "Смоленская филармония - детям" разработан</w:t>
      </w:r>
      <w:r w:rsidR="00BF1FBB">
        <w:rPr>
          <w:rFonts w:ascii="Times New Roman" w:hAnsi="Times New Roman" w:cs="Times New Roman"/>
          <w:sz w:val="28"/>
          <w:szCs w:val="28"/>
        </w:rPr>
        <w:t>а</w:t>
      </w:r>
      <w:r w:rsidRPr="00BD66DE">
        <w:rPr>
          <w:rFonts w:ascii="Times New Roman" w:hAnsi="Times New Roman" w:cs="Times New Roman"/>
          <w:sz w:val="28"/>
          <w:szCs w:val="28"/>
        </w:rPr>
        <w:t xml:space="preserve"> в соответствии с Законом Российской Федерации "Основы законодательства Российской Федерации о культуре" (утв. ВС РФ 09.10.1992 N 3612-1) (</w:t>
      </w:r>
      <w:r w:rsidR="00BF1FBB">
        <w:rPr>
          <w:rFonts w:ascii="Times New Roman" w:hAnsi="Times New Roman" w:cs="Times New Roman"/>
          <w:sz w:val="28"/>
          <w:szCs w:val="28"/>
        </w:rPr>
        <w:t>ред. от 18.07.2019), Федеральным</w:t>
      </w:r>
      <w:r w:rsidRPr="00BD66D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F1FBB">
        <w:rPr>
          <w:rFonts w:ascii="Times New Roman" w:hAnsi="Times New Roman" w:cs="Times New Roman"/>
          <w:sz w:val="28"/>
          <w:szCs w:val="28"/>
        </w:rPr>
        <w:t>ом</w:t>
      </w:r>
      <w:r w:rsidRPr="00BD66DE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 от 29.12.2012 N 273-ФЗ, закон</w:t>
      </w:r>
      <w:r w:rsidR="00BF1FBB">
        <w:rPr>
          <w:rFonts w:ascii="Times New Roman" w:hAnsi="Times New Roman" w:cs="Times New Roman"/>
          <w:sz w:val="28"/>
          <w:szCs w:val="28"/>
        </w:rPr>
        <w:t>ом</w:t>
      </w:r>
      <w:r w:rsidRPr="00BD66DE">
        <w:rPr>
          <w:rFonts w:ascii="Times New Roman" w:hAnsi="Times New Roman" w:cs="Times New Roman"/>
          <w:sz w:val="28"/>
          <w:szCs w:val="28"/>
        </w:rPr>
        <w:t xml:space="preserve"> об образовании Смоленской области от 31.10.2013 года</w:t>
      </w:r>
      <w:r w:rsidRPr="00BD6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122-з, закон</w:t>
      </w:r>
      <w:r w:rsidR="00BF1FBB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BD6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Смоленской области о культуре от 28.12.2004 года №117</w:t>
      </w:r>
      <w:r w:rsidR="00BD66DE" w:rsidRPr="00BD66DE">
        <w:rPr>
          <w:rFonts w:ascii="Times New Roman" w:hAnsi="Times New Roman" w:cs="Times New Roman"/>
          <w:sz w:val="28"/>
          <w:szCs w:val="28"/>
          <w:shd w:val="clear" w:color="auto" w:fill="FFFFFF"/>
        </w:rPr>
        <w:t>-з,</w:t>
      </w:r>
      <w:r w:rsidR="00213A8F">
        <w:rPr>
          <w:rFonts w:ascii="Times New Roman" w:hAnsi="Times New Roman" w:cs="Times New Roman"/>
          <w:sz w:val="28"/>
          <w:szCs w:val="28"/>
        </w:rPr>
        <w:t xml:space="preserve"> Концепцией</w:t>
      </w:r>
      <w:r w:rsidR="00BD66DE" w:rsidRPr="00BD66DE">
        <w:rPr>
          <w:rFonts w:ascii="Times New Roman" w:hAnsi="Times New Roman" w:cs="Times New Roman"/>
          <w:sz w:val="28"/>
          <w:szCs w:val="28"/>
        </w:rPr>
        <w:t xml:space="preserve"> развития концертной деятельности в области академической музыки в Российской Ф</w:t>
      </w:r>
      <w:r w:rsidR="00213A8F">
        <w:rPr>
          <w:rFonts w:ascii="Times New Roman" w:hAnsi="Times New Roman" w:cs="Times New Roman"/>
          <w:sz w:val="28"/>
          <w:szCs w:val="28"/>
        </w:rPr>
        <w:t>едерации на период до 2025 года, утвержденной Распоряжением Правительства</w:t>
      </w:r>
      <w:r w:rsidR="00BF1FBB" w:rsidRPr="00BD66DE">
        <w:rPr>
          <w:rFonts w:ascii="Times New Roman" w:hAnsi="Times New Roman" w:cs="Times New Roman"/>
          <w:sz w:val="28"/>
          <w:szCs w:val="28"/>
        </w:rPr>
        <w:t xml:space="preserve"> РФ от 24 ноября 2015 года N 2395-р</w:t>
      </w:r>
      <w:r w:rsidR="00BF1FBB">
        <w:rPr>
          <w:rFonts w:ascii="Times New Roman" w:hAnsi="Times New Roman" w:cs="Times New Roman"/>
          <w:sz w:val="28"/>
          <w:szCs w:val="28"/>
        </w:rPr>
        <w:t>.</w:t>
      </w:r>
    </w:p>
    <w:p w:rsidR="004B0322" w:rsidRDefault="00D41D23" w:rsidP="00D41D2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и развитие потребностей населения в области академической музыки - одна из главных задач, стоящих сегодня как перед государством, так и перед всеми участниками филармонической концертной </w:t>
      </w:r>
      <w:r w:rsidR="004B0322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деятельности.</w:t>
      </w:r>
    </w:p>
    <w:p w:rsidR="00E750B6" w:rsidRDefault="00D41D23" w:rsidP="00D41D2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D23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Системная работа по приобщению населения к акад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емической музыке должна вестись </w:t>
      </w:r>
      <w:r w:rsidRPr="00D41D23">
        <w:rPr>
          <w:rFonts w:ascii="Times New Roman" w:hAnsi="Times New Roman" w:cs="Times New Roman"/>
          <w:sz w:val="28"/>
          <w:szCs w:val="28"/>
          <w:shd w:val="clear" w:color="auto" w:fill="FFFFFF"/>
        </w:rPr>
        <w:t>в 2 направлениях:</w:t>
      </w:r>
    </w:p>
    <w:p w:rsidR="00E750B6" w:rsidRDefault="00BF1FBB" w:rsidP="00D41D2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41D23" w:rsidRPr="00D41D23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престижа и значимости в обществе акаде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мического музыкального исполнительства</w:t>
      </w:r>
      <w:r w:rsidR="00D41D23" w:rsidRPr="00D41D23">
        <w:rPr>
          <w:rFonts w:ascii="Times New Roman" w:hAnsi="Times New Roman" w:cs="Times New Roman"/>
          <w:sz w:val="28"/>
          <w:szCs w:val="28"/>
          <w:shd w:val="clear" w:color="auto" w:fill="FFFFFF"/>
        </w:rPr>
        <w:t>, создание установки на необходимос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 приобщения людей к музыкальному искусству</w:t>
      </w:r>
      <w:r w:rsidR="00D41D23" w:rsidRPr="00D41D2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750B6" w:rsidRDefault="00BF1FBB" w:rsidP="00D41D2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41D23" w:rsidRPr="00D41D23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разнообразных форм и инновационных методов музыкального просветительства для различных слоев и возрастных категорий населения, прежде всего детей и юношества.</w:t>
      </w:r>
    </w:p>
    <w:p w:rsidR="00D41D23" w:rsidRPr="00D41D23" w:rsidRDefault="00D41D23" w:rsidP="00D41D2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D23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интереса общества к академической музыке напрямую связано с усилением внимания к вопросам филармонической концертной деятельности со стороны средств массовой информации.</w:t>
      </w:r>
    </w:p>
    <w:p w:rsidR="00AF10BC" w:rsidRDefault="000C02EC" w:rsidP="00D41D2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="00D41D23" w:rsidRPr="00D41D23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Концертные организации должны постоянно поддерживать связи с общеобразовательными ор</w:t>
      </w:r>
      <w:r w:rsidR="00BF1FBB">
        <w:rPr>
          <w:rFonts w:ascii="Times New Roman" w:hAnsi="Times New Roman" w:cs="Times New Roman"/>
          <w:sz w:val="28"/>
          <w:szCs w:val="28"/>
          <w:shd w:val="clear" w:color="auto" w:fill="FFFFFF"/>
        </w:rPr>
        <w:t>ганизациями, учреждениями среднего и профессионального образования, детскими школами искусств и музыкальными школами</w:t>
      </w:r>
      <w:r w:rsidR="00D41D23" w:rsidRPr="00D41D23">
        <w:rPr>
          <w:rFonts w:ascii="Times New Roman" w:hAnsi="Times New Roman" w:cs="Times New Roman"/>
          <w:sz w:val="28"/>
          <w:szCs w:val="28"/>
          <w:shd w:val="clear" w:color="auto" w:fill="FFFFFF"/>
        </w:rPr>
        <w:t>. При этом следует практиковать как приглашение детей в концертный зал, так и выездной формат сотрудничества.</w:t>
      </w:r>
    </w:p>
    <w:p w:rsidR="000C02EC" w:rsidRDefault="00D41D23" w:rsidP="00D41D2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D23">
        <w:rPr>
          <w:rFonts w:ascii="Times New Roman" w:hAnsi="Times New Roman" w:cs="Times New Roman"/>
          <w:sz w:val="28"/>
          <w:szCs w:val="28"/>
        </w:rPr>
        <w:br/>
      </w:r>
      <w:r w:rsidR="00E750B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деятельности концертных организаций серьезное место должно быть отведено проектам, ориентированным на выполнение просветительской миссии в области академической музыки с использованием таких форм как открытые репетиции, встречи до и после концерта, лекции-презентации, круглые столы, клубы любителей </w:t>
      </w:r>
      <w:r w:rsidR="00BF1FBB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музыки. Особое внимание</w:t>
      </w:r>
      <w:r w:rsidRPr="00D4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 быть уделено проектам, направленным на поиск современных методов прио</w:t>
      </w:r>
      <w:r w:rsidR="00BF1FBB">
        <w:rPr>
          <w:rFonts w:ascii="Times New Roman" w:hAnsi="Times New Roman" w:cs="Times New Roman"/>
          <w:sz w:val="28"/>
          <w:szCs w:val="28"/>
          <w:shd w:val="clear" w:color="auto" w:fill="FFFFFF"/>
        </w:rPr>
        <w:t>бщения к музыкальному искусству, исполнительству детей и молодежи.</w:t>
      </w:r>
    </w:p>
    <w:p w:rsidR="00D41D23" w:rsidRPr="000C02EC" w:rsidRDefault="00ED684B" w:rsidP="00D41D2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D2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02EC">
        <w:rPr>
          <w:rFonts w:ascii="Times New Roman" w:hAnsi="Times New Roman" w:cs="Times New Roman"/>
          <w:color w:val="212121"/>
          <w:sz w:val="28"/>
          <w:szCs w:val="28"/>
        </w:rPr>
        <w:t>Смоленская областная филармония</w:t>
      </w:r>
      <w:r w:rsidR="00D41D23" w:rsidRPr="00D41D23">
        <w:rPr>
          <w:rFonts w:ascii="Times New Roman" w:hAnsi="Times New Roman" w:cs="Times New Roman"/>
          <w:color w:val="212121"/>
          <w:sz w:val="28"/>
          <w:szCs w:val="28"/>
        </w:rPr>
        <w:t xml:space="preserve"> считает работу с детской и юношеской аудиторией одной из важнейших и приоритетных сфер своей деятельности.  </w:t>
      </w:r>
    </w:p>
    <w:p w:rsidR="00646312" w:rsidRPr="00D41D23" w:rsidRDefault="00E750B6" w:rsidP="00D41D23">
      <w:pPr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D41D23" w:rsidRPr="00D41D23">
        <w:rPr>
          <w:rFonts w:ascii="Times New Roman" w:hAnsi="Times New Roman" w:cs="Times New Roman"/>
          <w:color w:val="212121"/>
          <w:sz w:val="28"/>
          <w:szCs w:val="28"/>
        </w:rPr>
        <w:t>За последние годы филармония выстроила масштабную и многоуровневую систему по работе с юной аудиторией, в которой можно наметить несколько крупных векторов: концертные а</w:t>
      </w:r>
      <w:r w:rsidR="00BF1FBB">
        <w:rPr>
          <w:rFonts w:ascii="Times New Roman" w:hAnsi="Times New Roman" w:cs="Times New Roman"/>
          <w:color w:val="212121"/>
          <w:sz w:val="28"/>
          <w:szCs w:val="28"/>
        </w:rPr>
        <w:t>бонементы для детской аудитории,</w:t>
      </w:r>
      <w:r w:rsidR="00D41D23" w:rsidRPr="00D41D23">
        <w:rPr>
          <w:rFonts w:ascii="Times New Roman" w:hAnsi="Times New Roman" w:cs="Times New Roman"/>
          <w:color w:val="212121"/>
          <w:sz w:val="28"/>
          <w:szCs w:val="28"/>
        </w:rPr>
        <w:t xml:space="preserve"> детские программы в рамках всероссий</w:t>
      </w:r>
      <w:r w:rsidR="00BF1FBB">
        <w:rPr>
          <w:rFonts w:ascii="Times New Roman" w:hAnsi="Times New Roman" w:cs="Times New Roman"/>
          <w:color w:val="212121"/>
          <w:sz w:val="28"/>
          <w:szCs w:val="28"/>
        </w:rPr>
        <w:t>ских и международных фестивалей,</w:t>
      </w:r>
      <w:r w:rsidR="00D41D23" w:rsidRPr="00D41D23">
        <w:rPr>
          <w:rFonts w:ascii="Times New Roman" w:hAnsi="Times New Roman" w:cs="Times New Roman"/>
          <w:color w:val="212121"/>
          <w:sz w:val="28"/>
          <w:szCs w:val="28"/>
        </w:rPr>
        <w:t xml:space="preserve"> фестивали и конкурсы с участием юных талантов. Каждое из этих направлений содержит в себе много разных уровней, различных ступеней просветительской деятел</w:t>
      </w:r>
      <w:r w:rsidR="00213A8F">
        <w:rPr>
          <w:rFonts w:ascii="Times New Roman" w:hAnsi="Times New Roman" w:cs="Times New Roman"/>
          <w:color w:val="212121"/>
          <w:sz w:val="28"/>
          <w:szCs w:val="28"/>
        </w:rPr>
        <w:t>ьности, отличающихся своей спец</w:t>
      </w:r>
      <w:r w:rsidR="00D41D23" w:rsidRPr="00D41D23">
        <w:rPr>
          <w:rFonts w:ascii="Times New Roman" w:hAnsi="Times New Roman" w:cs="Times New Roman"/>
          <w:color w:val="212121"/>
          <w:sz w:val="28"/>
          <w:szCs w:val="28"/>
        </w:rPr>
        <w:t xml:space="preserve">ификой и возрастной категорией. </w:t>
      </w:r>
    </w:p>
    <w:p w:rsidR="001E2511" w:rsidRPr="00334BCF" w:rsidRDefault="00ED684B" w:rsidP="00334BC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D2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7A230D" w:rsidRPr="00334BCF" w:rsidRDefault="00ED684B" w:rsidP="00334BC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4B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="00285F1F" w:rsidRPr="00334B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</w:t>
      </w:r>
      <w:r w:rsidRPr="00334B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ели и задачи проекта.</w:t>
      </w:r>
    </w:p>
    <w:p w:rsidR="00285F1F" w:rsidRPr="00334BCF" w:rsidRDefault="00875F9E" w:rsidP="00334BCF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1.1 Основные цели</w:t>
      </w:r>
      <w:r w:rsidR="00285F1F" w:rsidRPr="00334B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285F1F" w:rsidRPr="00334BCF" w:rsidRDefault="007A230D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85F1F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</w:t>
      </w:r>
      <w:r w:rsidR="00AF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ование духовности и общей культуры детей и юношества</w:t>
      </w:r>
      <w:r w:rsidR="00285F1F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285F1F" w:rsidRPr="00334BCF" w:rsidRDefault="007A230D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85F1F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создание условий для поддержки</w:t>
      </w:r>
      <w:r w:rsidR="00213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самореализации одаренных детей.</w:t>
      </w:r>
    </w:p>
    <w:p w:rsidR="00970F3E" w:rsidRDefault="00970F3E" w:rsidP="00334BCF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34B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5E6B32" w:rsidRPr="00334B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Основные  задачи</w:t>
      </w:r>
      <w:r w:rsidR="00875F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AF10BC" w:rsidRPr="00AF10BC" w:rsidRDefault="00AF10BC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организация  концертной  деятельности, направленная</w:t>
      </w:r>
      <w:r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формирование интереса у современных детей к мировому музыкальному наследию</w:t>
      </w:r>
      <w:r w:rsidR="00213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970F3E" w:rsidRPr="00334BCF" w:rsidRDefault="007A230D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970F3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поддержка высокого уровня исполнительского мастерства детских творческих </w:t>
      </w:r>
      <w:r w:rsidR="00875F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коллективов  </w:t>
      </w:r>
      <w:r w:rsidR="00AF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г.Смоленска и области, обеспечение</w:t>
      </w:r>
      <w:r w:rsidR="00AF10BC" w:rsidRPr="00AF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10BC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необходимых условий для личностного развития, профессионального сам</w:t>
      </w:r>
      <w:r w:rsidR="00213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оопределения и творчества</w:t>
      </w:r>
      <w:r w:rsidR="00AF10BC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детей;</w:t>
      </w:r>
    </w:p>
    <w:p w:rsidR="00970F3E" w:rsidRPr="00334BCF" w:rsidRDefault="007A230D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70F3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</w:t>
      </w:r>
      <w:r w:rsidR="00A242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</w:t>
      </w:r>
      <w:r w:rsidR="00875F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зация содержательного досуга  детей и подростков;</w:t>
      </w:r>
    </w:p>
    <w:p w:rsidR="00334BCF" w:rsidRDefault="007A230D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70F3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социальное партнерство с образовательными, </w:t>
      </w:r>
      <w:r w:rsidR="00213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культурно - </w:t>
      </w:r>
      <w:proofErr w:type="spellStart"/>
      <w:r w:rsidR="00213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досуговыми</w:t>
      </w:r>
      <w:proofErr w:type="spellEnd"/>
      <w:r w:rsidR="00213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405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другими </w:t>
      </w:r>
      <w:r w:rsidR="00970F3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учреждениями города Смоленска и области.</w:t>
      </w:r>
    </w:p>
    <w:p w:rsidR="004B0322" w:rsidRPr="00334BCF" w:rsidRDefault="004B0322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70F3E" w:rsidRDefault="00970F3E" w:rsidP="001701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701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2. Основные функции и направления  деятельности </w:t>
      </w:r>
      <w:r w:rsidR="00875F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1701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рамках</w:t>
      </w:r>
      <w:r w:rsidR="001701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13A8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программы</w:t>
      </w:r>
    </w:p>
    <w:p w:rsidR="00156E19" w:rsidRPr="001701FF" w:rsidRDefault="00156E19" w:rsidP="00156E19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2.1. Направления деятельности:</w:t>
      </w:r>
    </w:p>
    <w:p w:rsidR="00970F3E" w:rsidRPr="00334BCF" w:rsidRDefault="007A230D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13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970F3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оздание концертных, игровых, </w:t>
      </w:r>
      <w:proofErr w:type="spellStart"/>
      <w:r w:rsidR="00970F3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лекторийных</w:t>
      </w:r>
      <w:proofErr w:type="spellEnd"/>
      <w:r w:rsidR="00970F3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музыкально-развле</w:t>
      </w:r>
      <w:r w:rsidR="00875F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кательных программ для детей</w:t>
      </w:r>
      <w:r w:rsidR="00970F3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различной возрастной категории;                                                   </w:t>
      </w:r>
    </w:p>
    <w:p w:rsidR="00970F3E" w:rsidRPr="00334BCF" w:rsidRDefault="00C9527A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970F3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ривлечение </w:t>
      </w:r>
      <w:r w:rsidR="00AF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профессиональных исполнителей </w:t>
      </w:r>
      <w:r w:rsidR="00970F3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 других творческих коллективов</w:t>
      </w:r>
      <w:r w:rsidR="00AF1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970F3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</w:t>
      </w:r>
    </w:p>
    <w:p w:rsidR="00E750B6" w:rsidRDefault="007A230D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970F3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существление взаимодействия, делового сотрудничества по вопр</w:t>
      </w:r>
      <w:r w:rsidR="00A242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осам художественного</w:t>
      </w:r>
      <w:r w:rsidR="00970F3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эстетического воспитания с образовательными учреждениями, учреждениями дошкольного образования, организациями,  ассоциациями, творческими</w:t>
      </w:r>
      <w:r w:rsidR="00E75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0F3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союзами;  </w:t>
      </w:r>
    </w:p>
    <w:p w:rsidR="00E750B6" w:rsidRDefault="007A230D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="00970F3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казание консультативной помощи образовательны</w:t>
      </w:r>
      <w:r w:rsidR="005E6B32" w:rsidRPr="00334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учреждениям по вопросам </w:t>
      </w:r>
      <w:r w:rsidR="00970F3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организации детских концертных программ;</w:t>
      </w:r>
    </w:p>
    <w:p w:rsidR="00970F3E" w:rsidRPr="00334BCF" w:rsidRDefault="007A230D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970F3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одействие включенности детских творческих коллект</w:t>
      </w:r>
      <w:r w:rsidR="00875F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ивов в</w:t>
      </w:r>
      <w:r w:rsidR="00970F3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творческие проекты и фестивальные программы;                        </w:t>
      </w:r>
    </w:p>
    <w:p w:rsidR="00970F3E" w:rsidRPr="00334BCF" w:rsidRDefault="007A230D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970F3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роведение просветительской работы среди родителей по вопросам художествен</w:t>
      </w:r>
      <w:r w:rsidR="00A242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– эстетического</w:t>
      </w:r>
      <w:r w:rsidR="00970F3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воспитания детей;                      </w:t>
      </w:r>
    </w:p>
    <w:p w:rsidR="001701FF" w:rsidRPr="00334BCF" w:rsidRDefault="007A230D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970F3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азработка сценариев музыкальных праздников, концертов.  </w:t>
      </w:r>
    </w:p>
    <w:p w:rsidR="00E750B6" w:rsidRPr="00334BCF" w:rsidRDefault="00E50C26" w:rsidP="00334BC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34B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="00875F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Проблемы, которые</w:t>
      </w:r>
      <w:r w:rsidRPr="00334B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призван</w:t>
      </w:r>
      <w:r w:rsidR="00213A8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334B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решить</w:t>
      </w:r>
      <w:r w:rsidR="00213A8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программа</w:t>
      </w:r>
    </w:p>
    <w:p w:rsidR="00E50C26" w:rsidRPr="00334BCF" w:rsidRDefault="00E50C26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E75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Широко известно, что научить любить и понимать музыку можно тол</w:t>
      </w:r>
      <w:r w:rsidR="00213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ько при помощи самой музыки, так </w:t>
      </w:r>
      <w:r w:rsidR="003548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="00213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</w:t>
      </w:r>
      <w:r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немузыкального уха самая прекрасная музыка лишена смысла. </w:t>
      </w:r>
    </w:p>
    <w:p w:rsidR="003548D5" w:rsidRDefault="00213A8F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ab/>
        <w:t xml:space="preserve"> Р</w:t>
      </w:r>
      <w:r w:rsidR="00E50C26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еали</w:t>
      </w:r>
      <w:r w:rsidR="003548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сегодняш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него дня - </w:t>
      </w:r>
      <w:r w:rsidR="00E50C26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высокопрофессиональная подготовка выпускников музыкальны</w:t>
      </w:r>
      <w:r w:rsidR="003548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 школ и уч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илищ</w:t>
      </w:r>
      <w:r w:rsidR="003548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E50C26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довольно низкий уровень </w:t>
      </w:r>
      <w:proofErr w:type="spellStart"/>
      <w:r w:rsidR="00E50C26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востребованности</w:t>
      </w:r>
      <w:proofErr w:type="spellEnd"/>
      <w:r w:rsidR="00E50C26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профессионального искус</w:t>
      </w:r>
      <w:r w:rsidR="003548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ства. Эту проблему </w:t>
      </w:r>
      <w:r w:rsidR="00B66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возможно</w:t>
      </w:r>
      <w:r w:rsidR="00E50C26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разрешить только с помощью комплекса социально-экономических и культурно-педагогических мер.</w:t>
      </w:r>
    </w:p>
    <w:p w:rsidR="00E50C26" w:rsidRPr="00334BCF" w:rsidRDefault="00E750B6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50C26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Другая серьезная проблема касается общего музыкального воспитания значительной части детей.</w:t>
      </w:r>
    </w:p>
    <w:p w:rsidR="003548D5" w:rsidRDefault="00E750B6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A34ED0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Современные технические средства воспроизведения музыки </w:t>
      </w:r>
      <w:r w:rsidR="003548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могут обеспечить должного восприятия лучших образцов музыкального исполнительства. </w:t>
      </w:r>
    </w:p>
    <w:p w:rsidR="00611CB0" w:rsidRPr="00334BCF" w:rsidRDefault="00E750B6" w:rsidP="00334BC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50C26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0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связи с этим, </w:t>
      </w:r>
      <w:r w:rsidR="00CE4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E50C26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условиях филармонической деятельности опыт общения всегда выступает как опыт </w:t>
      </w:r>
      <w:r w:rsidR="000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объединения детей и артистов. Сама атмосфера концертов, фестивалей, мастер-классов </w:t>
      </w:r>
      <w:r w:rsidR="00E50C26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становится факторами приобщения детей к ценностям духовной культуры.</w:t>
      </w:r>
    </w:p>
    <w:p w:rsidR="00E511FB" w:rsidRPr="008F7CA5" w:rsidRDefault="00611CB0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50B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E50C26" w:rsidRDefault="008F7CA5" w:rsidP="008F7CA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4. Переч</w:t>
      </w:r>
      <w:r w:rsidR="000476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ень мероприятий в рамках программы</w:t>
      </w:r>
    </w:p>
    <w:p w:rsidR="008F7CA5" w:rsidRPr="00334BCF" w:rsidRDefault="00CE41D6" w:rsidP="008F7CA5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4.1. В рамках программы</w:t>
      </w:r>
      <w:r w:rsidR="008F7CA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предусмотрены следующие мероприятия:</w:t>
      </w:r>
    </w:p>
    <w:p w:rsidR="00E50C26" w:rsidRPr="00334BCF" w:rsidRDefault="00E511FB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50C26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зрелищно-музыковедчес</w:t>
      </w:r>
      <w:r w:rsidR="00094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кие показы с</w:t>
      </w:r>
      <w:r w:rsidR="00E50C26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соотношение</w:t>
      </w:r>
      <w:r w:rsidR="00094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="00E50C26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литерату</w:t>
      </w:r>
      <w:r w:rsidR="00094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ры-живописи-музыки, </w:t>
      </w:r>
      <w:r w:rsidRPr="00334BC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E50C26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ематические концерты</w:t>
      </w:r>
      <w:r w:rsidR="00094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фестивали,</w:t>
      </w:r>
      <w:r w:rsidR="00E50C26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авторские вечера, презен</w:t>
      </w:r>
      <w:r w:rsidR="00B66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тации новых музы</w:t>
      </w:r>
      <w:r w:rsidR="00CE4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кальных изданий, мастер-классы;</w:t>
      </w:r>
    </w:p>
    <w:p w:rsidR="00E50C26" w:rsidRPr="00334BCF" w:rsidRDefault="00E50C26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  семинары и конференции;</w:t>
      </w:r>
    </w:p>
    <w:p w:rsidR="00E50C26" w:rsidRPr="00334BCF" w:rsidRDefault="00E50C26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  просветительские акции и праздничные мероприятия;</w:t>
      </w:r>
    </w:p>
    <w:p w:rsidR="00B661BC" w:rsidRDefault="00315CF4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лекции-концерты  коллективов и артистов ОГАУК "Смоленская областная филармония"; </w:t>
      </w:r>
    </w:p>
    <w:p w:rsidR="00A34ED0" w:rsidRDefault="00315CF4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242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концерты с участием обучающихся</w:t>
      </w:r>
      <w:r w:rsidR="00CE4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етских школ искусств, студентов ГБПОУ "Смоле</w:t>
      </w:r>
      <w:r w:rsidR="00A34ED0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ское областное музыкальное училище им</w:t>
      </w:r>
      <w:r w:rsidR="00094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ени</w:t>
      </w:r>
      <w:r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М.И. Глинки", ст</w:t>
      </w:r>
      <w:r w:rsidR="00094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удентов ОГБОУ</w:t>
      </w:r>
      <w:r w:rsidR="00CE4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</w:t>
      </w:r>
      <w:r w:rsidR="00094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"Смоленский государственный институт искусств"</w:t>
      </w:r>
      <w:r w:rsidR="00E50C26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творческих коллективов </w:t>
      </w:r>
      <w:r w:rsidR="00CE4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города Смоленска;</w:t>
      </w:r>
    </w:p>
    <w:p w:rsidR="00180F0F" w:rsidRDefault="00180F0F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проведение инклюзивных творческих лабораторий на базе ОГАУК "Смоленская областная филармония".</w:t>
      </w:r>
    </w:p>
    <w:p w:rsidR="008F7CA5" w:rsidRPr="008F7CA5" w:rsidRDefault="008F7CA5" w:rsidP="00334BCF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4.2. Возможность достижения поставленных целей и реализации предусмотренных мероприятий обеспечивается соблюдением следующих аспектов:</w:t>
      </w:r>
    </w:p>
    <w:p w:rsidR="008F7CA5" w:rsidRPr="00334BCF" w:rsidRDefault="00CE41D6" w:rsidP="008F7CA5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</w:t>
      </w:r>
      <w:r w:rsidR="008F7C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облюдение</w:t>
      </w:r>
      <w:r w:rsidR="00094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основных принципов</w:t>
      </w:r>
      <w:r w:rsidR="008F7CA5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организации филармонической деятельности детей: преемственность, планомерность, последовательность,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систематичность и увлеченность;</w:t>
      </w:r>
    </w:p>
    <w:p w:rsidR="008F7CA5" w:rsidRPr="00334BCF" w:rsidRDefault="00CE41D6" w:rsidP="008F7CA5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 р</w:t>
      </w:r>
      <w:r w:rsidR="00094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азнообразие содержания</w:t>
      </w:r>
      <w:r w:rsidR="008F7CA5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концертных мероприятий для накапливания музыкального опыта детей и обогащения их 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выми музыкальными впечатлениями;</w:t>
      </w:r>
    </w:p>
    <w:p w:rsidR="008F7CA5" w:rsidRPr="00334BCF" w:rsidRDefault="00CE41D6" w:rsidP="008F7CA5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 п</w:t>
      </w:r>
      <w:r w:rsidR="00094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одбор художественного</w:t>
      </w:r>
      <w:r w:rsidR="008F7CA5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материал</w:t>
      </w:r>
      <w:r w:rsidR="00094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высокого качества с последующ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 профессиональным исполнением;</w:t>
      </w:r>
    </w:p>
    <w:p w:rsidR="008F7CA5" w:rsidRPr="00334BCF" w:rsidRDefault="00CE41D6" w:rsidP="008F7CA5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 повышение занимательности</w:t>
      </w:r>
      <w:r w:rsidR="008F7CA5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содержания концертного 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оприятия, новизну его элементов;</w:t>
      </w:r>
    </w:p>
    <w:p w:rsidR="008F7CA5" w:rsidRPr="00334BCF" w:rsidRDefault="00CE41D6" w:rsidP="008F7CA5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учет </w:t>
      </w:r>
      <w:r w:rsidR="008F7CA5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возрастн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ых особенностей</w:t>
      </w:r>
      <w:r w:rsidR="008F7CA5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детей и музыкальны</w:t>
      </w:r>
      <w:r w:rsidR="00094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 уровень их развития, подбор соответствующих форм проведения концертов с доступным музыкальным и литературным</w:t>
      </w:r>
      <w:r w:rsidR="008F7CA5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материал</w:t>
      </w:r>
      <w:r w:rsidR="00094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F7CA5" w:rsidRDefault="00CE41D6" w:rsidP="008F7CA5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 с</w:t>
      </w:r>
      <w:r w:rsidR="00094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облюдение определенной продолжительности</w:t>
      </w:r>
      <w:r w:rsidR="008F7CA5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концертных мероприятий в зависимости от возраста детей.</w:t>
      </w:r>
    </w:p>
    <w:p w:rsidR="004B0322" w:rsidRPr="00334BCF" w:rsidRDefault="004B0322" w:rsidP="008F7CA5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945EC" w:rsidRDefault="00334BCF" w:rsidP="00334BC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34B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A925BE" w:rsidRPr="00334B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0945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Целевая группа участников программы</w:t>
      </w:r>
    </w:p>
    <w:p w:rsidR="00A34ED0" w:rsidRPr="00334BCF" w:rsidRDefault="00A34ED0" w:rsidP="00334BC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34B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"Смоленская филармония - детям":</w:t>
      </w:r>
    </w:p>
    <w:p w:rsidR="00A34ED0" w:rsidRPr="00334BCF" w:rsidRDefault="00156E19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обучающиеся</w:t>
      </w:r>
      <w:r w:rsidR="00094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общеобразовательных школ </w:t>
      </w:r>
      <w:r w:rsidR="00A34ED0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города Смоленска;</w:t>
      </w:r>
    </w:p>
    <w:p w:rsidR="00A34ED0" w:rsidRPr="00334BCF" w:rsidRDefault="00A2421C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обучающиеся</w:t>
      </w:r>
      <w:r w:rsidR="00094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детских школ</w:t>
      </w:r>
      <w:r w:rsidR="00CE4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искусств, </w:t>
      </w:r>
      <w:r w:rsidR="00180F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детских музыкальных школ</w:t>
      </w:r>
      <w:r w:rsidR="00CE4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художественных школ;</w:t>
      </w:r>
    </w:p>
    <w:p w:rsidR="004B0322" w:rsidRPr="00334BCF" w:rsidRDefault="00A925BE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воспитанники социально-реабилитационных учрежде</w:t>
      </w:r>
      <w:r w:rsidR="004B03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ний.</w:t>
      </w:r>
    </w:p>
    <w:p w:rsidR="00A925BE" w:rsidRPr="00334BCF" w:rsidRDefault="00334BCF" w:rsidP="00334BC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34B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CE41D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  План реализации программы</w:t>
      </w:r>
      <w:r w:rsidR="00A925BE" w:rsidRPr="00334B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A925BE" w:rsidRPr="00334BCF" w:rsidRDefault="00A925BE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E511FB" w:rsidRPr="00334BC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015C6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бор информации о согласии на провед</w:t>
      </w:r>
      <w:r w:rsidR="00180F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ени</w:t>
      </w:r>
      <w:r w:rsidR="00CE4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 мероприятий в </w:t>
      </w:r>
      <w:r w:rsidR="00180F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образовательных учреждениях, детских школах искусств</w:t>
      </w:r>
      <w:r w:rsidR="00B015C6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11FB" w:rsidRPr="00334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</w:t>
      </w:r>
      <w:r w:rsidR="00180F0F">
        <w:rPr>
          <w:rFonts w:ascii="Times New Roman" w:hAnsi="Times New Roman" w:cs="Times New Roman"/>
          <w:sz w:val="28"/>
          <w:szCs w:val="28"/>
          <w:shd w:val="clear" w:color="auto" w:fill="FFFFFF"/>
        </w:rPr>
        <w:t>х учреждениях города  -  март</w:t>
      </w:r>
      <w:r w:rsidR="00E511FB" w:rsidRPr="00334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2020 года.</w:t>
      </w:r>
    </w:p>
    <w:p w:rsidR="000966A1" w:rsidRDefault="00E511FB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hAnsi="Times New Roman" w:cs="Times New Roman"/>
          <w:sz w:val="28"/>
          <w:szCs w:val="28"/>
          <w:shd w:val="clear" w:color="auto" w:fill="FFFFFF"/>
        </w:rPr>
        <w:t>2. Формирование</w:t>
      </w:r>
      <w:r w:rsidR="00B015C6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плана концертно</w:t>
      </w:r>
      <w:r w:rsidR="00180F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 деятельности  в рамках программы</w:t>
      </w:r>
      <w:r w:rsidR="00B015C6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"Смоленская филармония - детям" </w:t>
      </w:r>
      <w:r w:rsidR="000966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B015C6" w:rsidRDefault="00B015C6" w:rsidP="00334BC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н</w:t>
      </w:r>
      <w:r w:rsidR="00E511FB" w:rsidRPr="00334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096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концертный сезон </w:t>
      </w:r>
      <w:r w:rsidR="00B661BC">
        <w:rPr>
          <w:rFonts w:ascii="Times New Roman" w:hAnsi="Times New Roman" w:cs="Times New Roman"/>
          <w:sz w:val="28"/>
          <w:szCs w:val="28"/>
          <w:shd w:val="clear" w:color="auto" w:fill="FFFFFF"/>
        </w:rPr>
        <w:t>2020-2021 год</w:t>
      </w:r>
      <w:r w:rsidR="000966A1">
        <w:rPr>
          <w:rFonts w:ascii="Times New Roman" w:hAnsi="Times New Roman" w:cs="Times New Roman"/>
          <w:sz w:val="28"/>
          <w:szCs w:val="28"/>
          <w:shd w:val="clear" w:color="auto" w:fill="FFFFFF"/>
        </w:rPr>
        <w:t>а - март</w:t>
      </w:r>
      <w:r w:rsidR="00B66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 w:rsidR="000966A1">
        <w:rPr>
          <w:rFonts w:ascii="Times New Roman" w:hAnsi="Times New Roman" w:cs="Times New Roman"/>
          <w:sz w:val="28"/>
          <w:szCs w:val="28"/>
          <w:shd w:val="clear" w:color="auto" w:fill="FFFFFF"/>
        </w:rPr>
        <w:t>20 года;</w:t>
      </w:r>
    </w:p>
    <w:p w:rsidR="000966A1" w:rsidRDefault="000966A1" w:rsidP="00334BC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концертный сезон 2021-2022 года - апрель 2021 года;</w:t>
      </w:r>
    </w:p>
    <w:p w:rsidR="000966A1" w:rsidRPr="00334BCF" w:rsidRDefault="000966A1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концертный сезон 2022-2023 года - апрель 2022 года.</w:t>
      </w:r>
    </w:p>
    <w:p w:rsidR="00B015C6" w:rsidRPr="00334BCF" w:rsidRDefault="00B015C6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611CB0" w:rsidRPr="00334BC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аключение соглашений о взаимодействии и сотрудничестве с городскими учреждениями разной ведомственной принадлежности, общественными организациями</w:t>
      </w:r>
      <w:r w:rsidR="00180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апрель</w:t>
      </w:r>
      <w:r w:rsidR="00611CB0" w:rsidRPr="00334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2020 года.</w:t>
      </w:r>
    </w:p>
    <w:p w:rsidR="00B015C6" w:rsidRDefault="00B015C6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 Реализация плана концертных </w:t>
      </w:r>
      <w:r w:rsidR="00180F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мероприятий в рамках программы</w:t>
      </w:r>
      <w:r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во взаимодействии и сотрудничестве с городскими и областными учреждениями разной ведомственной принадлежности, общественн</w:t>
      </w:r>
      <w:r w:rsidR="000966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ыми организациями :</w:t>
      </w:r>
    </w:p>
    <w:p w:rsidR="000966A1" w:rsidRDefault="000966A1" w:rsidP="000966A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концертный сезон 2020-2021 года;</w:t>
      </w:r>
    </w:p>
    <w:p w:rsidR="000966A1" w:rsidRDefault="000966A1" w:rsidP="000966A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концертный сезон 2021-2022 года ;</w:t>
      </w:r>
    </w:p>
    <w:p w:rsidR="000966A1" w:rsidRPr="00334BCF" w:rsidRDefault="000966A1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концертный сезон 2022-2023 года .</w:t>
      </w:r>
    </w:p>
    <w:p w:rsidR="000966A1" w:rsidRDefault="00B015C6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 Анализ</w:t>
      </w:r>
      <w:r w:rsidR="000966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отчет об</w:t>
      </w:r>
      <w:r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исполнения плана концертной</w:t>
      </w:r>
      <w:r w:rsidR="00180F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деятельности в рамках программы</w:t>
      </w:r>
      <w:r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 Определение уров</w:t>
      </w:r>
      <w:r w:rsidR="00CE4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ня успешности реализации программы</w:t>
      </w:r>
      <w:r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соответствия полученных резу</w:t>
      </w:r>
      <w:r w:rsidR="00DF3E5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льтатов первоначальному замыслу</w:t>
      </w:r>
      <w:r w:rsidR="00CE4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0966A1" w:rsidRDefault="000966A1" w:rsidP="000966A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концертный сезон 2020-2021 года - отчет сентябрь 2021 года;</w:t>
      </w:r>
    </w:p>
    <w:p w:rsidR="000966A1" w:rsidRDefault="000966A1" w:rsidP="000966A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концертный сезон 2021-2022 года - отчет сентябрь 2022 года;</w:t>
      </w:r>
    </w:p>
    <w:p w:rsidR="00B015C6" w:rsidRPr="00334BCF" w:rsidRDefault="000966A1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концертный сезон 2022-2023 года  - отчет сентябрь 2023 года.</w:t>
      </w:r>
    </w:p>
    <w:p w:rsidR="00156E19" w:rsidRDefault="00B015C6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DF3E5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Представлени</w:t>
      </w:r>
      <w:r w:rsidR="00CE4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 результатов реализации программы</w:t>
      </w:r>
      <w:r w:rsidR="00DF3E5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53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весь период - декабрь 2023</w:t>
      </w:r>
      <w:r w:rsidR="00DF3E5E" w:rsidRPr="00334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4B0322" w:rsidRDefault="004B0322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56E19" w:rsidRDefault="00CE41D6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Разработчики программы "Смоленская филармония - детям":</w:t>
      </w:r>
    </w:p>
    <w:p w:rsidR="00303E23" w:rsidRDefault="00303E23" w:rsidP="00303E23">
      <w:pPr>
        <w:pStyle w:val="a5"/>
        <w:rPr>
          <w:rFonts w:ascii="Times New Roman" w:hAnsi="Times New Roman" w:cs="Times New Roman"/>
          <w:sz w:val="28"/>
          <w:szCs w:val="28"/>
        </w:rPr>
      </w:pPr>
      <w:r w:rsidRPr="00303E23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Заместитель директора по развитию, организационной деятельности и продажам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3E23">
        <w:rPr>
          <w:rFonts w:ascii="Times New Roman" w:hAnsi="Times New Roman" w:cs="Times New Roman"/>
          <w:sz w:val="28"/>
          <w:szCs w:val="28"/>
        </w:rPr>
        <w:t>Ткач Анна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3E23" w:rsidRDefault="00303E23" w:rsidP="00303E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3E23" w:rsidRDefault="00303E23" w:rsidP="00303E23">
      <w:pPr>
        <w:pStyle w:val="a5"/>
        <w:rPr>
          <w:rFonts w:ascii="Times New Roman" w:hAnsi="Times New Roman" w:cs="Times New Roman"/>
          <w:sz w:val="28"/>
          <w:szCs w:val="28"/>
        </w:rPr>
      </w:pPr>
      <w:r w:rsidRPr="00303E23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Заместитель директора по финансово экономической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3E23" w:rsidRDefault="00303E23" w:rsidP="00303E23">
      <w:pPr>
        <w:pStyle w:val="a5"/>
        <w:rPr>
          <w:rFonts w:ascii="Times New Roman" w:hAnsi="Times New Roman" w:cs="Times New Roman"/>
          <w:sz w:val="28"/>
          <w:szCs w:val="28"/>
        </w:rPr>
      </w:pPr>
      <w:r w:rsidRPr="00303E23">
        <w:rPr>
          <w:rFonts w:ascii="Times New Roman" w:hAnsi="Times New Roman" w:cs="Times New Roman"/>
          <w:sz w:val="28"/>
          <w:szCs w:val="28"/>
        </w:rPr>
        <w:t>Воеводина Анжела Николаевна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3E23" w:rsidRDefault="00303E23" w:rsidP="00303E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3E23" w:rsidRPr="00303E23" w:rsidRDefault="00303E23" w:rsidP="00303E23">
      <w:pPr>
        <w:pStyle w:val="a5"/>
        <w:rPr>
          <w:rFonts w:ascii="Times New Roman" w:hAnsi="Times New Roman" w:cs="Times New Roman"/>
          <w:sz w:val="28"/>
          <w:szCs w:val="28"/>
        </w:rPr>
      </w:pPr>
      <w:r w:rsidRPr="00303E23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Главный юрисконсульт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3E23">
        <w:rPr>
          <w:rFonts w:ascii="Times New Roman" w:hAnsi="Times New Roman" w:cs="Times New Roman"/>
          <w:sz w:val="28"/>
          <w:szCs w:val="28"/>
        </w:rPr>
        <w:t>Михнов Алексей Александрович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E23" w:rsidRPr="00303E23" w:rsidRDefault="00303E23" w:rsidP="00303E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3E23" w:rsidRPr="00303E23" w:rsidRDefault="00303E23" w:rsidP="00303E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41D6" w:rsidRDefault="00CE41D6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B0322" w:rsidRDefault="004B0322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B0322" w:rsidRPr="00334BCF" w:rsidRDefault="004B0322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F3E5E" w:rsidRPr="00334BCF" w:rsidRDefault="00DF3E5E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F3E5E" w:rsidRPr="00334BCF" w:rsidRDefault="00DF3E5E" w:rsidP="00334BC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50C26" w:rsidRPr="007A230D" w:rsidRDefault="00E50C26" w:rsidP="00E511FB">
      <w:pPr>
        <w:pStyle w:val="a3"/>
        <w:shd w:val="clear" w:color="auto" w:fill="FFFFFF"/>
        <w:spacing w:before="0" w:beforeAutospacing="0" w:after="0" w:afterAutospacing="0"/>
        <w:jc w:val="both"/>
        <w:rPr>
          <w:color w:val="4A3F38"/>
          <w:sz w:val="28"/>
          <w:szCs w:val="28"/>
          <w:shd w:val="clear" w:color="auto" w:fill="FFFFFF"/>
        </w:rPr>
      </w:pPr>
    </w:p>
    <w:p w:rsidR="00315CF4" w:rsidRPr="007A230D" w:rsidRDefault="00E50C26" w:rsidP="00E511FB">
      <w:pPr>
        <w:pStyle w:val="a4"/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A3F38"/>
          <w:sz w:val="28"/>
          <w:szCs w:val="28"/>
          <w:shd w:val="clear" w:color="auto" w:fill="FFFFFF"/>
        </w:rPr>
      </w:pPr>
      <w:r w:rsidRPr="007A230D">
        <w:rPr>
          <w:rFonts w:ascii="Times New Roman" w:eastAsia="Times New Roman" w:hAnsi="Times New Roman" w:cs="Times New Roman"/>
          <w:color w:val="4A3F38"/>
          <w:sz w:val="28"/>
          <w:szCs w:val="28"/>
          <w:shd w:val="clear" w:color="auto" w:fill="FFFFFF"/>
        </w:rPr>
        <w:t xml:space="preserve"> </w:t>
      </w:r>
    </w:p>
    <w:p w:rsidR="00315CF4" w:rsidRPr="007A230D" w:rsidRDefault="00315CF4" w:rsidP="00E511FB">
      <w:pPr>
        <w:pStyle w:val="a4"/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A3F38"/>
          <w:sz w:val="28"/>
          <w:szCs w:val="28"/>
          <w:shd w:val="clear" w:color="auto" w:fill="FFFFFF"/>
        </w:rPr>
      </w:pPr>
    </w:p>
    <w:p w:rsidR="00315CF4" w:rsidRPr="007A230D" w:rsidRDefault="00315CF4" w:rsidP="00E511FB">
      <w:pPr>
        <w:pStyle w:val="a4"/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A3F38"/>
          <w:sz w:val="28"/>
          <w:szCs w:val="28"/>
          <w:shd w:val="clear" w:color="auto" w:fill="FFFFFF"/>
        </w:rPr>
      </w:pPr>
    </w:p>
    <w:p w:rsidR="00315CF4" w:rsidRPr="007A230D" w:rsidRDefault="00315CF4" w:rsidP="00E511FB">
      <w:pPr>
        <w:pStyle w:val="a4"/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A3F38"/>
          <w:sz w:val="28"/>
          <w:szCs w:val="28"/>
          <w:shd w:val="clear" w:color="auto" w:fill="FFFFFF"/>
        </w:rPr>
      </w:pPr>
    </w:p>
    <w:p w:rsidR="00315CF4" w:rsidRPr="007A230D" w:rsidRDefault="00315CF4" w:rsidP="00E511FB">
      <w:pPr>
        <w:pStyle w:val="a4"/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A3F38"/>
          <w:sz w:val="28"/>
          <w:szCs w:val="28"/>
          <w:shd w:val="clear" w:color="auto" w:fill="FFFFFF"/>
        </w:rPr>
      </w:pPr>
    </w:p>
    <w:p w:rsidR="00622348" w:rsidRPr="007A230D" w:rsidRDefault="00622348" w:rsidP="00E511FB">
      <w:pPr>
        <w:pStyle w:val="a4"/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A3F38"/>
          <w:sz w:val="28"/>
          <w:szCs w:val="28"/>
          <w:shd w:val="clear" w:color="auto" w:fill="FFFFFF"/>
        </w:rPr>
      </w:pPr>
    </w:p>
    <w:p w:rsidR="00C4274D" w:rsidRPr="007A230D" w:rsidRDefault="00C4274D" w:rsidP="00C4274D">
      <w:pPr>
        <w:pStyle w:val="a3"/>
        <w:shd w:val="clear" w:color="auto" w:fill="FFFFFF"/>
        <w:spacing w:before="0" w:beforeAutospacing="0" w:after="0" w:afterAutospacing="0"/>
        <w:jc w:val="center"/>
        <w:rPr>
          <w:color w:val="4A3F38"/>
          <w:sz w:val="28"/>
          <w:szCs w:val="28"/>
          <w:shd w:val="clear" w:color="auto" w:fill="FFFFFF"/>
        </w:rPr>
      </w:pPr>
    </w:p>
    <w:p w:rsidR="00C4274D" w:rsidRPr="007A230D" w:rsidRDefault="00C4274D" w:rsidP="00C4274D">
      <w:pPr>
        <w:pStyle w:val="a3"/>
        <w:shd w:val="clear" w:color="auto" w:fill="FFFFFF"/>
        <w:spacing w:before="0" w:beforeAutospacing="0" w:after="0" w:afterAutospacing="0"/>
        <w:jc w:val="center"/>
        <w:rPr>
          <w:color w:val="4A3F38"/>
          <w:sz w:val="28"/>
          <w:szCs w:val="28"/>
          <w:shd w:val="clear" w:color="auto" w:fill="FFFFFF"/>
        </w:rPr>
      </w:pPr>
    </w:p>
    <w:p w:rsidR="00C4274D" w:rsidRPr="007A230D" w:rsidRDefault="00C4274D" w:rsidP="00C4274D">
      <w:pPr>
        <w:pStyle w:val="a3"/>
        <w:shd w:val="clear" w:color="auto" w:fill="FFFFFF"/>
        <w:spacing w:before="0" w:beforeAutospacing="0" w:after="0" w:afterAutospacing="0"/>
        <w:rPr>
          <w:color w:val="4A3F38"/>
          <w:sz w:val="28"/>
          <w:szCs w:val="28"/>
          <w:shd w:val="clear" w:color="auto" w:fill="FFFFFF"/>
        </w:rPr>
      </w:pPr>
    </w:p>
    <w:p w:rsidR="00071EB4" w:rsidRPr="00C4274D" w:rsidRDefault="00071EB4" w:rsidP="00C427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71EB4" w:rsidRPr="00C4274D" w:rsidSect="0023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7479"/>
    <w:multiLevelType w:val="multilevel"/>
    <w:tmpl w:val="4C7C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55BAD"/>
    <w:multiLevelType w:val="multilevel"/>
    <w:tmpl w:val="9DF0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4274D"/>
    <w:rsid w:val="000476B4"/>
    <w:rsid w:val="00071EB4"/>
    <w:rsid w:val="000945EC"/>
    <w:rsid w:val="000966A1"/>
    <w:rsid w:val="000C02EC"/>
    <w:rsid w:val="001407F4"/>
    <w:rsid w:val="001553DD"/>
    <w:rsid w:val="00156E19"/>
    <w:rsid w:val="001701FF"/>
    <w:rsid w:val="00180F0F"/>
    <w:rsid w:val="001E2511"/>
    <w:rsid w:val="00213A8F"/>
    <w:rsid w:val="0023722F"/>
    <w:rsid w:val="00285F1F"/>
    <w:rsid w:val="00303E23"/>
    <w:rsid w:val="00315CF4"/>
    <w:rsid w:val="00316837"/>
    <w:rsid w:val="00334BCF"/>
    <w:rsid w:val="003548D5"/>
    <w:rsid w:val="004056A2"/>
    <w:rsid w:val="004B0322"/>
    <w:rsid w:val="005078B6"/>
    <w:rsid w:val="005573E1"/>
    <w:rsid w:val="005E6B32"/>
    <w:rsid w:val="00611CB0"/>
    <w:rsid w:val="00622348"/>
    <w:rsid w:val="00645C2B"/>
    <w:rsid w:val="00646312"/>
    <w:rsid w:val="00740CFA"/>
    <w:rsid w:val="007A230D"/>
    <w:rsid w:val="008600B1"/>
    <w:rsid w:val="00875F9E"/>
    <w:rsid w:val="00880297"/>
    <w:rsid w:val="008F1131"/>
    <w:rsid w:val="008F7CA5"/>
    <w:rsid w:val="00970F3E"/>
    <w:rsid w:val="00A2421C"/>
    <w:rsid w:val="00A34ED0"/>
    <w:rsid w:val="00A372AA"/>
    <w:rsid w:val="00A839F0"/>
    <w:rsid w:val="00A925BE"/>
    <w:rsid w:val="00AF10BC"/>
    <w:rsid w:val="00B015C6"/>
    <w:rsid w:val="00B661BC"/>
    <w:rsid w:val="00BD66DE"/>
    <w:rsid w:val="00BF1FBB"/>
    <w:rsid w:val="00C4274D"/>
    <w:rsid w:val="00C9527A"/>
    <w:rsid w:val="00CE41D6"/>
    <w:rsid w:val="00CF6EAB"/>
    <w:rsid w:val="00D41D23"/>
    <w:rsid w:val="00DF3E5E"/>
    <w:rsid w:val="00E50C26"/>
    <w:rsid w:val="00E511FB"/>
    <w:rsid w:val="00E52557"/>
    <w:rsid w:val="00E750B6"/>
    <w:rsid w:val="00ED684B"/>
    <w:rsid w:val="00F362DD"/>
    <w:rsid w:val="00F47AB8"/>
    <w:rsid w:val="00FF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2F"/>
  </w:style>
  <w:style w:type="paragraph" w:styleId="1">
    <w:name w:val="heading 1"/>
    <w:basedOn w:val="a"/>
    <w:link w:val="10"/>
    <w:uiPriority w:val="9"/>
    <w:qFormat/>
    <w:rsid w:val="00E52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E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70F3E"/>
    <w:pPr>
      <w:ind w:left="720"/>
      <w:contextualSpacing/>
    </w:pPr>
  </w:style>
  <w:style w:type="character" w:customStyle="1" w:styleId="c0">
    <w:name w:val="c0"/>
    <w:basedOn w:val="a0"/>
    <w:rsid w:val="00A34ED0"/>
  </w:style>
  <w:style w:type="character" w:customStyle="1" w:styleId="10">
    <w:name w:val="Заголовок 1 Знак"/>
    <w:basedOn w:val="a0"/>
    <w:link w:val="1"/>
    <w:uiPriority w:val="9"/>
    <w:rsid w:val="00E525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E52557"/>
    <w:pPr>
      <w:spacing w:after="0" w:line="240" w:lineRule="auto"/>
    </w:pPr>
  </w:style>
  <w:style w:type="paragraph" w:customStyle="1" w:styleId="headertext">
    <w:name w:val="headertext"/>
    <w:basedOn w:val="a"/>
    <w:rsid w:val="00BD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03E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303E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ADE3-B623-40A8-9881-6E0755C6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15</cp:revision>
  <cp:lastPrinted>2020-02-05T11:12:00Z</cp:lastPrinted>
  <dcterms:created xsi:type="dcterms:W3CDTF">2020-01-23T07:38:00Z</dcterms:created>
  <dcterms:modified xsi:type="dcterms:W3CDTF">2020-02-05T12:17:00Z</dcterms:modified>
</cp:coreProperties>
</file>